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EA" w:rsidRDefault="003E3695" w:rsidP="009475B5">
      <w:pPr>
        <w:spacing w:after="0"/>
      </w:pPr>
      <w:r>
        <w:t>Date</w:t>
      </w:r>
      <w:proofErr w:type="gramStart"/>
      <w:r>
        <w:t>:_</w:t>
      </w:r>
      <w:proofErr w:type="gramEnd"/>
      <w:r>
        <w:t>____________</w:t>
      </w:r>
    </w:p>
    <w:p w:rsidR="006A36EC" w:rsidRDefault="006A36EC" w:rsidP="009475B5">
      <w:pPr>
        <w:spacing w:after="0"/>
      </w:pPr>
    </w:p>
    <w:p w:rsidR="00B90EEA" w:rsidRDefault="00B90EEA" w:rsidP="009475B5">
      <w:pPr>
        <w:spacing w:after="0"/>
      </w:pPr>
      <w:r>
        <w:t>Ji</w:t>
      </w:r>
      <w:r w:rsidR="006650BC">
        <w:t xml:space="preserve">m Brown, </w:t>
      </w:r>
      <w:r>
        <w:t>Program Manager</w:t>
      </w:r>
    </w:p>
    <w:p w:rsidR="006650BC" w:rsidRDefault="006650BC" w:rsidP="009475B5">
      <w:pPr>
        <w:spacing w:after="0"/>
      </w:pPr>
      <w:r>
        <w:t>Georgia Environmental Protection Division</w:t>
      </w:r>
    </w:p>
    <w:p w:rsidR="006650BC" w:rsidRDefault="006650BC" w:rsidP="009475B5">
      <w:pPr>
        <w:spacing w:after="0"/>
      </w:pPr>
      <w:r>
        <w:t>2 Martin Luther King Jr. Drive, Suite 1054</w:t>
      </w:r>
    </w:p>
    <w:p w:rsidR="006650BC" w:rsidRDefault="006650BC" w:rsidP="009475B5">
      <w:r>
        <w:t>Atlanta, GA 30334</w:t>
      </w:r>
    </w:p>
    <w:p w:rsidR="006650BC" w:rsidRDefault="006650BC" w:rsidP="009475B5">
      <w:r>
        <w:t xml:space="preserve">Re: </w:t>
      </w:r>
      <w:r w:rsidR="006A36EC">
        <w:t xml:space="preserve">Hercules/Pinova Draft Hazardous Waste Facility Permit </w:t>
      </w:r>
      <w:proofErr w:type="spellStart"/>
      <w:r w:rsidR="006A36EC">
        <w:t>HW</w:t>
      </w:r>
      <w:proofErr w:type="spellEnd"/>
      <w:r w:rsidR="006A36EC">
        <w:t>-052(</w:t>
      </w:r>
      <w:proofErr w:type="spellStart"/>
      <w:r w:rsidR="006A36EC">
        <w:t>D&amp;S</w:t>
      </w:r>
      <w:proofErr w:type="spellEnd"/>
      <w:r w:rsidR="006A36EC">
        <w:t>)-2</w:t>
      </w:r>
    </w:p>
    <w:p w:rsidR="00E46449" w:rsidRDefault="00E46449" w:rsidP="00E46449">
      <w:r>
        <w:t>Dear Mr. Brown,</w:t>
      </w:r>
    </w:p>
    <w:p w:rsidR="00E46449" w:rsidRDefault="00E46449" w:rsidP="00E46449">
      <w:r>
        <w:t xml:space="preserve">I am writing to you today to share comments and concerns on the Hercules/Pinova, Inc. draft hazardous waste facility permit </w:t>
      </w:r>
      <w:proofErr w:type="spellStart"/>
      <w:r>
        <w:t>HW</w:t>
      </w:r>
      <w:proofErr w:type="spellEnd"/>
      <w:r>
        <w:t>-052 (</w:t>
      </w:r>
      <w:proofErr w:type="spellStart"/>
      <w:r>
        <w:t>D&amp;S</w:t>
      </w:r>
      <w:proofErr w:type="spellEnd"/>
      <w:r>
        <w:t>)-2.</w:t>
      </w:r>
    </w:p>
    <w:p w:rsidR="00E46449" w:rsidRDefault="00E46449" w:rsidP="00E46449">
      <w:proofErr w:type="gramStart"/>
      <w:r>
        <w:softHyphen/>
      </w:r>
      <w:r>
        <w:softHyphen/>
      </w:r>
      <w:r>
        <w:softHyphen/>
      </w:r>
      <w:r>
        <w:softHyphen/>
      </w:r>
      <w:r>
        <w:softHyphen/>
      </w:r>
      <w:r>
        <w:softHyphen/>
      </w:r>
      <w:r>
        <w:softHyphen/>
      </w:r>
      <w:r>
        <w:softHyphen/>
      </w:r>
      <w:r>
        <w:softHyphen/>
      </w:r>
      <w:r>
        <w:softHyphen/>
      </w:r>
      <w:r>
        <w:softHyphen/>
      </w:r>
      <w:r>
        <w:softHyphen/>
      </w:r>
      <w:r>
        <w:softHyphen/>
      </w:r>
      <w:r>
        <w:softHyphen/>
        <w:t>[</w:t>
      </w:r>
      <w:proofErr w:type="gramEnd"/>
      <w:r>
        <w:t>PLEASE ADD DETAIL ABOUT WHY IT IS IMPORTANT TO YOU TO HAVE THIS FACILITY CLEANED UP AND THESE CHEMICALS REMOVED FROM OUR COMMUNITY]</w:t>
      </w:r>
    </w:p>
    <w:p w:rsidR="00E46449" w:rsidRDefault="00E46449" w:rsidP="00E46449">
      <w:r>
        <w:t>My specific concerns with the draft permit are as follows:</w:t>
      </w:r>
    </w:p>
    <w:p w:rsidR="00E46449" w:rsidRPr="009475B5" w:rsidRDefault="00E46449" w:rsidP="00E46449">
      <w:pPr>
        <w:pStyle w:val="ListParagraph"/>
        <w:numPr>
          <w:ilvl w:val="0"/>
          <w:numId w:val="2"/>
        </w:numPr>
        <w:contextualSpacing w:val="0"/>
      </w:pPr>
      <w:r>
        <w:t>In 2011, the Georgia Department of Natural Resources Environmental Protection Division (GA-EPD) sent a letter to the Permitees elaborating on the blatant lack of progress that had taken place since their permit was renewed in 2007. Nine years later, submission of a corrective action plan and significant progress of implementing remedial action has still not taken place. The GA-EPD needs to enforce this permit to ensure the residual chemicals on site do not pose risks to public health.</w:t>
      </w:r>
    </w:p>
    <w:p w:rsidR="00E46449" w:rsidRPr="00531F0B" w:rsidRDefault="00E46449" w:rsidP="00E46449">
      <w:pPr>
        <w:pStyle w:val="ListParagraph"/>
        <w:spacing w:before="160"/>
        <w:ind w:left="0"/>
        <w:contextualSpacing w:val="0"/>
        <w:jc w:val="both"/>
        <w:rPr>
          <w:b/>
          <w:i/>
        </w:rPr>
      </w:pPr>
      <w:r>
        <w:rPr>
          <w:b/>
          <w:i/>
        </w:rPr>
        <w:t>What enforcement action can the EPD take if a corrective action plan is not received by the Permitees within 90-days after the permit is renewed?</w:t>
      </w:r>
    </w:p>
    <w:p w:rsidR="00E46449" w:rsidRDefault="00E46449" w:rsidP="00E46449">
      <w:pPr>
        <w:pStyle w:val="ListParagraph"/>
        <w:numPr>
          <w:ilvl w:val="0"/>
          <w:numId w:val="2"/>
        </w:numPr>
        <w:spacing w:after="0"/>
        <w:contextualSpacing w:val="0"/>
      </w:pPr>
      <w:r>
        <w:t>Groundwater monitoring data reveals that the plume of contamination has moved off-site, under highway 17, and continues to migrate towards the Terry Creek Drive neighborhood. Determining the depth of the wells in that community is imperative in determining whether their drinking water is at risk of being contaminated. Proactive measures to protect the resident’s from contaminated drinking water should be a top priority.</w:t>
      </w:r>
    </w:p>
    <w:p w:rsidR="00E46449" w:rsidRDefault="00E46449" w:rsidP="00E46449">
      <w:pPr>
        <w:pStyle w:val="ListParagraph"/>
        <w:spacing w:before="160"/>
        <w:ind w:left="0"/>
        <w:contextualSpacing w:val="0"/>
        <w:jc w:val="both"/>
        <w:rPr>
          <w:b/>
          <w:i/>
        </w:rPr>
      </w:pPr>
      <w:r>
        <w:rPr>
          <w:b/>
          <w:i/>
        </w:rPr>
        <w:t>What efforts will the GA-EPD, Hercules, and Pinova take to keep residents in the Terry Creek Drive neighborhood informed of the migrating groundwater plume? In order to ensure that those resident’s do not have contaminated well water, how often will their water be tested? Quarterly, bi-annually? What efforts will be facilitated to determine the depth of the wells and the risk of their water being contaminated?</w:t>
      </w:r>
    </w:p>
    <w:p w:rsidR="00E46449" w:rsidRDefault="00E46449" w:rsidP="00E46449">
      <w:pPr>
        <w:pStyle w:val="ListParagraph"/>
        <w:numPr>
          <w:ilvl w:val="0"/>
          <w:numId w:val="2"/>
        </w:numPr>
        <w:spacing w:before="160"/>
        <w:contextualSpacing w:val="0"/>
        <w:jc w:val="both"/>
        <w:rPr>
          <w:b/>
          <w:i/>
        </w:rPr>
      </w:pPr>
      <w:r>
        <w:t>In the March 5, 2020 public availability session, a poster detailing the proposed activities to take place on the facility to cleanup residual contamination on the site plans to address vapor intrusion, the Former Toxaphene Tank Farm, soils and groundwater.</w:t>
      </w:r>
    </w:p>
    <w:p w:rsidR="00E46449" w:rsidRPr="006E1F0B" w:rsidRDefault="00E46449" w:rsidP="00E46449">
      <w:pPr>
        <w:spacing w:before="160"/>
        <w:jc w:val="both"/>
        <w:rPr>
          <w:b/>
          <w:i/>
        </w:rPr>
      </w:pPr>
      <w:r>
        <w:rPr>
          <w:b/>
          <w:i/>
        </w:rPr>
        <w:t xml:space="preserve">What efforts will the GA-EPD, Hercules, and Pinova take to meet with our community on a consistent basis to keep us informed of the clean progress and steps being taken to remove residual contamination from the facility? </w:t>
      </w:r>
    </w:p>
    <w:p w:rsidR="00E46449" w:rsidRDefault="00E46449" w:rsidP="00E46449">
      <w:r>
        <w:lastRenderedPageBreak/>
        <w:t xml:space="preserve">I support the GA-EPD renewing the Hazardous Waste Facility Permit </w:t>
      </w:r>
      <w:proofErr w:type="spellStart"/>
      <w:r>
        <w:t>HW</w:t>
      </w:r>
      <w:proofErr w:type="spellEnd"/>
      <w:r>
        <w:t>-052(</w:t>
      </w:r>
      <w:proofErr w:type="spellStart"/>
      <w:r>
        <w:t>D&amp;S</w:t>
      </w:r>
      <w:proofErr w:type="spellEnd"/>
      <w:r>
        <w:t xml:space="preserve">)-2. I look forward to responses of the above questions. In addition, once the </w:t>
      </w:r>
      <w:r w:rsidR="00DC009B">
        <w:t>Corrective Action Plan has been</w:t>
      </w:r>
      <w:r>
        <w:t xml:space="preserve"> submitted</w:t>
      </w:r>
      <w:r w:rsidR="00DC009B">
        <w:t xml:space="preserve"> and begins to be implemented</w:t>
      </w:r>
      <w:r>
        <w:t xml:space="preserve"> I look forward </w:t>
      </w:r>
      <w:r w:rsidR="00DC009B">
        <w:t xml:space="preserve">to the additional opportunities </w:t>
      </w:r>
      <w:bookmarkStart w:id="0" w:name="_GoBack"/>
      <w:bookmarkEnd w:id="0"/>
      <w:r>
        <w:t xml:space="preserve">for public participation. </w:t>
      </w:r>
    </w:p>
    <w:p w:rsidR="00E46449" w:rsidRDefault="00E46449" w:rsidP="00E46449">
      <w:r>
        <w:t>Thank you in advance for your consideration to these comments.</w:t>
      </w:r>
    </w:p>
    <w:p w:rsidR="00E46449" w:rsidRDefault="00E46449" w:rsidP="00E46449">
      <w:r>
        <w:t xml:space="preserve">Sincerely, </w:t>
      </w:r>
    </w:p>
    <w:p w:rsidR="00E46449" w:rsidRDefault="00E46449" w:rsidP="00E46449"/>
    <w:p w:rsidR="00E46449" w:rsidRDefault="00E46449" w:rsidP="00E46449">
      <w:pPr>
        <w:spacing w:after="0"/>
      </w:pPr>
      <w:r>
        <w:t>FIRST AND LAST NAME:</w:t>
      </w:r>
    </w:p>
    <w:p w:rsidR="00E46449" w:rsidRDefault="00E46449" w:rsidP="00E46449">
      <w:pPr>
        <w:spacing w:after="0"/>
      </w:pPr>
      <w:r>
        <w:t>MAILING ADDRESS:</w:t>
      </w:r>
    </w:p>
    <w:p w:rsidR="006650BC" w:rsidRDefault="00E46449" w:rsidP="00E46449">
      <w:r>
        <w:t xml:space="preserve">CITY, STATE </w:t>
      </w:r>
      <w:proofErr w:type="spellStart"/>
      <w:r>
        <w:t>ZIPCODE</w:t>
      </w:r>
      <w:proofErr w:type="spellEnd"/>
      <w:r>
        <w:t>:</w:t>
      </w:r>
    </w:p>
    <w:sectPr w:rsidR="006650BC" w:rsidSect="00F8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1D0"/>
    <w:multiLevelType w:val="hybridMultilevel"/>
    <w:tmpl w:val="880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35DF5"/>
    <w:multiLevelType w:val="hybridMultilevel"/>
    <w:tmpl w:val="8DB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1MjMwNTY1NTc3MzRS0lEKTi0uzszPAykwqQUAFU68KSwAAAA="/>
  </w:docVars>
  <w:rsids>
    <w:rsidRoot w:val="00B90EEA"/>
    <w:rsid w:val="000B6782"/>
    <w:rsid w:val="00300E83"/>
    <w:rsid w:val="003E3695"/>
    <w:rsid w:val="00531F0B"/>
    <w:rsid w:val="00575DF4"/>
    <w:rsid w:val="006650BC"/>
    <w:rsid w:val="006A36EC"/>
    <w:rsid w:val="006E1F0B"/>
    <w:rsid w:val="007A31E8"/>
    <w:rsid w:val="007F3ECD"/>
    <w:rsid w:val="009475B5"/>
    <w:rsid w:val="00A02F01"/>
    <w:rsid w:val="00B86894"/>
    <w:rsid w:val="00B90EEA"/>
    <w:rsid w:val="00BE2F32"/>
    <w:rsid w:val="00D50A48"/>
    <w:rsid w:val="00DA182D"/>
    <w:rsid w:val="00DC009B"/>
    <w:rsid w:val="00DE13B7"/>
    <w:rsid w:val="00E46449"/>
    <w:rsid w:val="00E96AD0"/>
    <w:rsid w:val="00F80869"/>
    <w:rsid w:val="00F8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A6A3A-B7EB-4483-953E-5B2DE13C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2020-03-09T21:35:00Z</dcterms:created>
  <dcterms:modified xsi:type="dcterms:W3CDTF">2020-03-19T21:07:00Z</dcterms:modified>
</cp:coreProperties>
</file>